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D4D" w:rsidRPr="009A4C3E" w:rsidRDefault="000D4D4D" w:rsidP="006767E6">
      <w:pPr>
        <w:keepNext/>
        <w:spacing w:after="0" w:line="240" w:lineRule="auto"/>
        <w:ind w:left="540" w:hanging="1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4C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Технологическая карта урока </w:t>
      </w:r>
    </w:p>
    <w:p w:rsidR="000D4D4D" w:rsidRPr="0047334C" w:rsidRDefault="000D4D4D" w:rsidP="006767E6">
      <w:pPr>
        <w:keepNext/>
        <w:spacing w:after="0" w:line="240" w:lineRule="auto"/>
        <w:ind w:left="540" w:hanging="1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9"/>
        <w:gridCol w:w="4423"/>
        <w:gridCol w:w="8334"/>
      </w:tblGrid>
      <w:tr w:rsidR="0047334C" w:rsidRPr="0047334C" w:rsidTr="00794A0D">
        <w:tc>
          <w:tcPr>
            <w:tcW w:w="2151" w:type="pct"/>
            <w:gridSpan w:val="2"/>
            <w:tcMar>
              <w:left w:w="28" w:type="dxa"/>
              <w:right w:w="28" w:type="dxa"/>
            </w:tcMar>
          </w:tcPr>
          <w:p w:rsidR="000D4D4D" w:rsidRPr="0047334C" w:rsidRDefault="000D4D4D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Предмет: английский язык</w:t>
            </w:r>
          </w:p>
        </w:tc>
        <w:tc>
          <w:tcPr>
            <w:tcW w:w="2849" w:type="pct"/>
            <w:tcMar>
              <w:left w:w="28" w:type="dxa"/>
              <w:right w:w="28" w:type="dxa"/>
            </w:tcMar>
          </w:tcPr>
          <w:p w:rsidR="000D4D4D" w:rsidRPr="0047334C" w:rsidRDefault="00152F61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Класс:  5</w:t>
            </w:r>
            <w:proofErr w:type="gramEnd"/>
          </w:p>
        </w:tc>
      </w:tr>
      <w:tr w:rsidR="0047334C" w:rsidRPr="0047334C" w:rsidTr="00794A0D">
        <w:tc>
          <w:tcPr>
            <w:tcW w:w="2151" w:type="pct"/>
            <w:gridSpan w:val="2"/>
            <w:tcMar>
              <w:left w:w="28" w:type="dxa"/>
              <w:right w:w="28" w:type="dxa"/>
            </w:tcMar>
          </w:tcPr>
          <w:p w:rsidR="000D4D4D" w:rsidRPr="0047334C" w:rsidRDefault="00152F61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УМК: Комарова Ю.А., Ларионова И.В.</w:t>
            </w:r>
          </w:p>
        </w:tc>
        <w:tc>
          <w:tcPr>
            <w:tcW w:w="2849" w:type="pct"/>
            <w:tcMar>
              <w:left w:w="28" w:type="dxa"/>
              <w:right w:w="28" w:type="dxa"/>
            </w:tcMar>
          </w:tcPr>
          <w:p w:rsidR="000D4D4D" w:rsidRPr="0047334C" w:rsidRDefault="000D4D4D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реализации урока:</w:t>
            </w:r>
            <w:r w:rsidR="0047334C"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47334C" w:rsidRPr="0047334C" w:rsidTr="00794A0D">
        <w:tc>
          <w:tcPr>
            <w:tcW w:w="5000" w:type="pct"/>
            <w:gridSpan w:val="3"/>
            <w:tcMar>
              <w:left w:w="28" w:type="dxa"/>
              <w:right w:w="28" w:type="dxa"/>
            </w:tcMar>
          </w:tcPr>
          <w:p w:rsidR="000D4D4D" w:rsidRPr="0047334C" w:rsidRDefault="000D4D4D" w:rsidP="00152F6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 учителя: </w:t>
            </w:r>
            <w:r w:rsidR="00152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Силуянова</w:t>
            </w:r>
            <w:r w:rsidR="0047334C"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Викторовна</w:t>
            </w:r>
            <w:r w:rsid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МБОУ «С</w:t>
            </w:r>
            <w:r w:rsidR="000F4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редняя общеобразовательная школа</w:t>
            </w:r>
            <w:r w:rsid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5 с УИОП» </w:t>
            </w:r>
          </w:p>
        </w:tc>
      </w:tr>
      <w:tr w:rsidR="0047334C" w:rsidRPr="00152F61" w:rsidTr="00794A0D">
        <w:tc>
          <w:tcPr>
            <w:tcW w:w="5000" w:type="pct"/>
            <w:gridSpan w:val="3"/>
            <w:tcMar>
              <w:left w:w="28" w:type="dxa"/>
              <w:right w:w="28" w:type="dxa"/>
            </w:tcMar>
          </w:tcPr>
          <w:p w:rsidR="000D4D4D" w:rsidRPr="00152F61" w:rsidRDefault="000D4D4D" w:rsidP="00152F6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152F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E214CD"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  <w:r w:rsidR="00E214CD" w:rsidRPr="00152F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="00152F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Saving the world</w:t>
            </w:r>
            <w:r w:rsidR="00D63DF3" w:rsidRPr="00152F6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47334C" w:rsidRPr="0047334C" w:rsidTr="00794A0D">
        <w:tc>
          <w:tcPr>
            <w:tcW w:w="5000" w:type="pct"/>
            <w:gridSpan w:val="3"/>
            <w:tcMar>
              <w:left w:w="28" w:type="dxa"/>
              <w:right w:w="28" w:type="dxa"/>
            </w:tcMar>
          </w:tcPr>
          <w:p w:rsidR="000D4D4D" w:rsidRPr="0047334C" w:rsidRDefault="000D4D4D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  <w:proofErr w:type="gramStart"/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урока:   </w:t>
            </w:r>
            <w:proofErr w:type="gramEnd"/>
            <w:r w:rsidR="00A22F42" w:rsidRPr="00806E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22F42" w:rsidRPr="00806E33">
              <w:rPr>
                <w:rStyle w:val="a6"/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  <w:shd w:val="clear" w:color="auto" w:fill="FFFFFF"/>
              </w:rPr>
              <w:t xml:space="preserve">мальгамированный (проектный) </w:t>
            </w:r>
            <w:r w:rsidR="00A22F42" w:rsidRPr="00806E33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</w:tr>
      <w:tr w:rsidR="0047334C" w:rsidRPr="0047334C" w:rsidTr="00794A0D">
        <w:tc>
          <w:tcPr>
            <w:tcW w:w="639" w:type="pct"/>
            <w:tcMar>
              <w:left w:w="28" w:type="dxa"/>
              <w:right w:w="28" w:type="dxa"/>
            </w:tcMar>
          </w:tcPr>
          <w:p w:rsidR="000D4D4D" w:rsidRPr="0047334C" w:rsidRDefault="000D4D4D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урока: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0D4D4D" w:rsidRPr="0047334C" w:rsidRDefault="00F2164B" w:rsidP="00152F61">
            <w:pPr>
              <w:keepNext/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создать условий </w:t>
            </w:r>
            <w:r w:rsidRPr="00F2164B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и лексического материала по теме «</w:t>
            </w:r>
            <w:r w:rsidR="00152F61">
              <w:rPr>
                <w:rFonts w:ascii="Times New Roman" w:hAnsi="Times New Roman" w:cs="Times New Roman"/>
                <w:sz w:val="24"/>
                <w:szCs w:val="24"/>
              </w:rPr>
              <w:t>Раздельный сбор мусора</w:t>
            </w:r>
            <w:r w:rsidRPr="00F2164B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="00152F61">
              <w:rPr>
                <w:rFonts w:ascii="Times New Roman" w:hAnsi="Times New Roman" w:cs="Times New Roman"/>
                <w:sz w:val="24"/>
                <w:szCs w:val="24"/>
              </w:rPr>
              <w:t>Экология»</w:t>
            </w:r>
          </w:p>
        </w:tc>
      </w:tr>
      <w:tr w:rsidR="0047334C" w:rsidRPr="0047334C" w:rsidTr="00794A0D">
        <w:tc>
          <w:tcPr>
            <w:tcW w:w="639" w:type="pct"/>
            <w:tcMar>
              <w:left w:w="28" w:type="dxa"/>
              <w:right w:w="28" w:type="dxa"/>
            </w:tcMar>
          </w:tcPr>
          <w:p w:rsidR="000D4D4D" w:rsidRPr="0047334C" w:rsidRDefault="000D4D4D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Формируемые УУД: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0D4D4D" w:rsidRPr="0047334C" w:rsidRDefault="000D4D4D" w:rsidP="006767E6">
            <w:pPr>
              <w:keepNext/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Личностные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формирование познавательных мотивов обучающихся;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развитие мысленного воспроизведения ситуации.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Регулятивные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br/>
              <w:t>– планирование алгоритма построения диалога с партнером;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владение навыками самоанализа и самооценки своей деятельности.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Коммуникативные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продуктивное взаимодействие обучающихся в решении поставленной задачи;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участие в небольших устных высказываниях, «удерживая» логику повествования.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Познавательные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импровизация, высказывание предположений;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самостоятельное создание способов решение проблем поискового характера;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– комплексный анализ приобретенных знаний на уроке.</w:t>
            </w:r>
          </w:p>
        </w:tc>
      </w:tr>
      <w:tr w:rsidR="0047334C" w:rsidRPr="0047334C" w:rsidTr="00794A0D">
        <w:tc>
          <w:tcPr>
            <w:tcW w:w="639" w:type="pct"/>
            <w:tcMar>
              <w:left w:w="28" w:type="dxa"/>
              <w:right w:w="28" w:type="dxa"/>
            </w:tcMar>
          </w:tcPr>
          <w:p w:rsidR="000D4D4D" w:rsidRPr="0047334C" w:rsidRDefault="000D4D4D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 технологии:</w:t>
            </w:r>
          </w:p>
        </w:tc>
        <w:tc>
          <w:tcPr>
            <w:tcW w:w="4361" w:type="pct"/>
            <w:gridSpan w:val="2"/>
            <w:tcMar>
              <w:left w:w="28" w:type="dxa"/>
              <w:right w:w="28" w:type="dxa"/>
            </w:tcMar>
          </w:tcPr>
          <w:p w:rsidR="00762937" w:rsidRPr="0047334C" w:rsidRDefault="000D4D4D" w:rsidP="006767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ходе урока используются элементы следующих </w:t>
            </w:r>
            <w:r w:rsidR="00762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педагогических технологий</w:t>
            </w: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0D4D4D" w:rsidRPr="0047334C" w:rsidRDefault="000D4D4D" w:rsidP="006767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личностно-ориентированное обучение;</w:t>
            </w:r>
          </w:p>
          <w:p w:rsidR="0047334C" w:rsidRPr="0047334C" w:rsidRDefault="0047334C" w:rsidP="006767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обучении; </w:t>
            </w:r>
          </w:p>
          <w:p w:rsidR="000D4D4D" w:rsidRPr="0047334C" w:rsidRDefault="000D4D4D" w:rsidP="006767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обучение с использованием ИКТ – технологий; </w:t>
            </w:r>
          </w:p>
          <w:p w:rsidR="000D4D4D" w:rsidRPr="0047334C" w:rsidRDefault="000D4D4D" w:rsidP="006767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</w:t>
            </w:r>
            <w:proofErr w:type="spellEnd"/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технологии</w:t>
            </w:r>
            <w:proofErr w:type="gramEnd"/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D4D4D" w:rsidRDefault="0047334C" w:rsidP="006767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технология сотрудничества</w:t>
            </w:r>
            <w:r w:rsidR="000F4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F4578" w:rsidRPr="0047334C" w:rsidRDefault="000F4578" w:rsidP="006767E6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технологии проблемного обучения. </w:t>
            </w:r>
          </w:p>
        </w:tc>
      </w:tr>
    </w:tbl>
    <w:p w:rsidR="000D4D4D" w:rsidRDefault="000D4D4D" w:rsidP="006767E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80F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урока</w:t>
      </w:r>
    </w:p>
    <w:p w:rsidR="000F4578" w:rsidRDefault="000F4578" w:rsidP="006767E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"/>
        <w:gridCol w:w="2840"/>
        <w:gridCol w:w="3002"/>
        <w:gridCol w:w="3003"/>
        <w:gridCol w:w="3000"/>
        <w:gridCol w:w="3747"/>
      </w:tblGrid>
      <w:tr w:rsidR="000F4578" w:rsidRPr="009A4C3E" w:rsidTr="00885409">
        <w:trPr>
          <w:trHeight w:val="838"/>
          <w:jc w:val="center"/>
        </w:trPr>
        <w:tc>
          <w:tcPr>
            <w:tcW w:w="573" w:type="dxa"/>
          </w:tcPr>
          <w:p w:rsidR="000F4578" w:rsidRPr="009A4C3E" w:rsidRDefault="000F4578" w:rsidP="006767E6">
            <w:pPr>
              <w:spacing w:after="0" w:line="240" w:lineRule="auto"/>
              <w:ind w:left="108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№</w:t>
            </w:r>
          </w:p>
        </w:tc>
        <w:tc>
          <w:tcPr>
            <w:tcW w:w="2840" w:type="dxa"/>
          </w:tcPr>
          <w:p w:rsidR="000F4578" w:rsidRPr="009A4C3E" w:rsidRDefault="000F4578" w:rsidP="006767E6">
            <w:pPr>
              <w:spacing w:after="0" w:line="240" w:lineRule="auto"/>
              <w:ind w:left="108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Этапы работы</w:t>
            </w:r>
          </w:p>
        </w:tc>
        <w:tc>
          <w:tcPr>
            <w:tcW w:w="12752" w:type="dxa"/>
            <w:gridSpan w:val="4"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                                                                 Содержание этапа</w:t>
            </w:r>
          </w:p>
        </w:tc>
      </w:tr>
      <w:tr w:rsidR="000F4578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1.</w:t>
            </w:r>
          </w:p>
        </w:tc>
        <w:tc>
          <w:tcPr>
            <w:tcW w:w="2840" w:type="dxa"/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Организационный этап учебного занятия</w:t>
            </w: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0F4578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62"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 w:val="restart"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 xml:space="preserve">Настрой на урок, приветствие учителя </w:t>
            </w: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0F4578" w:rsidRPr="009A4C3E" w:rsidRDefault="00EC4F0E" w:rsidP="00EC4F0E">
            <w:pPr>
              <w:spacing w:after="0" w:line="240" w:lineRule="auto"/>
              <w:ind w:right="102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 мин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</w:tcBorders>
          </w:tcPr>
          <w:p w:rsidR="000F4578" w:rsidRPr="009A4C3E" w:rsidRDefault="00EC4F0E" w:rsidP="006767E6">
            <w:pPr>
              <w:spacing w:after="0" w:line="240" w:lineRule="auto"/>
              <w:ind w:right="1026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Карточки для описания погоды, смайлики-настроения </w:t>
            </w:r>
          </w:p>
        </w:tc>
      </w:tr>
      <w:tr w:rsidR="000F4578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3000" w:type="dxa"/>
            <w:tcBorders>
              <w:left w:val="single" w:sz="4" w:space="0" w:color="auto"/>
            </w:tcBorders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Деятельность </w:t>
            </w: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обучающихся</w:t>
            </w:r>
          </w:p>
        </w:tc>
        <w:tc>
          <w:tcPr>
            <w:tcW w:w="3720" w:type="dxa"/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УУД</w:t>
            </w:r>
          </w:p>
        </w:tc>
      </w:tr>
      <w:tr w:rsidR="000F4578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0F4578" w:rsidRPr="009A4C3E" w:rsidRDefault="00DF096F" w:rsidP="006767E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-</w:t>
            </w:r>
            <w:r w:rsidR="000F4578"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 xml:space="preserve"> </w:t>
            </w:r>
            <w:r w:rsidR="000F4578"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Good morning, children! Glad to see you! Sit down, please!</w:t>
            </w:r>
            <w:r w:rsidR="00AB4554"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Let’s</w:t>
            </w:r>
            <w:proofErr w:type="gramEnd"/>
            <w:r w:rsidR="00AB4554"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start our lesson. Now answer the questions, please. </w:t>
            </w:r>
          </w:p>
          <w:p w:rsidR="000F4578" w:rsidRPr="009A4C3E" w:rsidRDefault="000F4578" w:rsidP="006767E6">
            <w:pPr>
              <w:keepNext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What day of the week is it today? </w:t>
            </w:r>
          </w:p>
          <w:p w:rsidR="004D36F8" w:rsidRPr="009A4C3E" w:rsidRDefault="000F4578" w:rsidP="006767E6">
            <w:pPr>
              <w:keepNext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 is the weather like today? Is it cold today?</w:t>
            </w:r>
            <w:r w:rsidR="00AB4554"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0F4578" w:rsidRPr="009A4C3E" w:rsidRDefault="000F4578" w:rsidP="006767E6">
            <w:pPr>
              <w:keepNext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 you like such weather?</w:t>
            </w:r>
          </w:p>
          <w:p w:rsidR="00FF3563" w:rsidRPr="009A4C3E" w:rsidRDefault="000F4578" w:rsidP="00676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    What is your mood today? </w:t>
            </w:r>
          </w:p>
          <w:p w:rsidR="000F4578" w:rsidRPr="009A4C3E" w:rsidRDefault="000F4578" w:rsidP="006767E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Which smile would you choose at the moment</w:t>
            </w:r>
          </w:p>
        </w:tc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4D36F8" w:rsidRPr="009A4C3E" w:rsidRDefault="000F4578" w:rsidP="005A3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4C3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Проверяют  свою</w:t>
            </w:r>
            <w:proofErr w:type="gramEnd"/>
            <w:r w:rsidRPr="009A4C3E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готовность </w:t>
            </w:r>
            <w:r w:rsidRPr="009A4C3E">
              <w:rPr>
                <w:rFonts w:ascii="Times New Roman" w:eastAsia="Times New Roman" w:hAnsi="Times New Roman" w:cs="Times New Roman"/>
                <w:lang w:eastAsia="ru-RU"/>
              </w:rPr>
              <w:t xml:space="preserve">к уроку. Учащиеся здороваются с учителем и отвечают на поставленные вопросы. </w:t>
            </w:r>
          </w:p>
          <w:p w:rsidR="004D36F8" w:rsidRPr="009A4C3E" w:rsidRDefault="004D36F8" w:rsidP="006767E6">
            <w:pPr>
              <w:keepNext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определяют своё настроение на начало урока </w:t>
            </w:r>
          </w:p>
        </w:tc>
        <w:tc>
          <w:tcPr>
            <w:tcW w:w="3720" w:type="dxa"/>
            <w:tcBorders>
              <w:left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Коммуникативные:</w:t>
            </w:r>
            <w:r w:rsidR="002F0EB3" w:rsidRPr="002F0EB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слушать, отвечать и реагировать на реплику адекватно речевой ситуации.</w:t>
            </w:r>
          </w:p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Регулятивные: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использовать речь для регуляции своего действия.</w:t>
            </w:r>
          </w:p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</w:tr>
      <w:tr w:rsidR="000F4578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2.</w:t>
            </w:r>
          </w:p>
        </w:tc>
        <w:tc>
          <w:tcPr>
            <w:tcW w:w="2840" w:type="dxa"/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Этап</w:t>
            </w: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целеполагания</w:t>
            </w: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</w:pPr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Используемые</w:t>
            </w: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 xml:space="preserve">  </w:t>
            </w: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ресурсы</w:t>
            </w:r>
            <w:proofErr w:type="gramEnd"/>
          </w:p>
        </w:tc>
      </w:tr>
      <w:tr w:rsidR="000F4578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840" w:type="dxa"/>
            <w:vMerge w:val="restart"/>
          </w:tcPr>
          <w:p w:rsidR="000F4578" w:rsidRPr="009A4C3E" w:rsidRDefault="002F0EB3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en-US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Целеполагание</w:t>
            </w:r>
            <w:r w:rsidR="000F4578" w:rsidRPr="009A4C3E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 xml:space="preserve"> и мотивация</w:t>
            </w:r>
            <w:r w:rsidR="000F4578" w:rsidRPr="009A4C3E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  <w:lang w:val="en-US"/>
              </w:rPr>
              <w:t xml:space="preserve">       </w:t>
            </w:r>
          </w:p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8A1DF2" w:rsidRPr="009A4C3E" w:rsidRDefault="008A1DF2" w:rsidP="008A1DF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Фонетическая </w:t>
            </w:r>
            <w:r w:rsidR="002D1984"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зарядка</w:t>
            </w:r>
          </w:p>
          <w:p w:rsidR="008A1DF2" w:rsidRPr="009A4C3E" w:rsidRDefault="008A1DF2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 минут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Карточки с алфавитом, презентация, видео</w:t>
            </w:r>
          </w:p>
        </w:tc>
      </w:tr>
      <w:tr w:rsidR="000F4578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top w:val="nil"/>
              <w:right w:val="single" w:sz="4" w:space="0" w:color="auto"/>
            </w:tcBorders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3000" w:type="dxa"/>
            <w:tcBorders>
              <w:left w:val="single" w:sz="4" w:space="0" w:color="auto"/>
            </w:tcBorders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20" w:type="dxa"/>
            <w:shd w:val="clear" w:color="auto" w:fill="F2F2F2"/>
          </w:tcPr>
          <w:p w:rsidR="000F4578" w:rsidRPr="009A4C3E" w:rsidRDefault="000F4578" w:rsidP="006767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УУД</w:t>
            </w:r>
          </w:p>
        </w:tc>
      </w:tr>
      <w:tr w:rsidR="000F4578" w:rsidRPr="009A4C3E" w:rsidTr="00AF48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16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840" w:type="dxa"/>
            <w:vMerge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0F4578" w:rsidRPr="009A4C3E" w:rsidRDefault="000F4578" w:rsidP="00B1526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  <w:t>Цель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поставить познавательную задачу</w:t>
            </w:r>
          </w:p>
          <w:p w:rsidR="000F4578" w:rsidRPr="009A4C3E" w:rsidRDefault="000F4578" w:rsidP="00B1526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 доске написаны цифры, каждая цифра-это порядковый номер буквы в алфавите.</w:t>
            </w:r>
          </w:p>
          <w:p w:rsidR="000F4578" w:rsidRPr="009A4C3E" w:rsidRDefault="000F4578" w:rsidP="00B1526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  <w:proofErr w:type="gramStart"/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So</w:t>
            </w:r>
            <w:proofErr w:type="gramEnd"/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, dear children look at the blackboard and you should guess what the theme of our lesson is.</w:t>
            </w:r>
          </w:p>
          <w:p w:rsidR="000F4578" w:rsidRPr="009A4C3E" w:rsidRDefault="000F4578" w:rsidP="00B1526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You have a lot of numbers and alphabet.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</w:p>
          <w:p w:rsidR="00AA0EA8" w:rsidRPr="009A4C3E" w:rsidRDefault="00AA0EA8" w:rsidP="00B1526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Разгадайте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шифр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. </w:t>
            </w:r>
          </w:p>
          <w:p w:rsidR="000F4578" w:rsidRPr="005A376E" w:rsidRDefault="000F4578" w:rsidP="00B1526D">
            <w:pPr>
              <w:spacing w:after="0" w:line="240" w:lineRule="auto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Tell me, please, what are we going to speak </w:t>
            </w:r>
            <w:proofErr w:type="gramStart"/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about</w:t>
            </w:r>
            <w:proofErr w:type="gramEnd"/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? </w:t>
            </w:r>
          </w:p>
          <w:p w:rsidR="00D40387" w:rsidRPr="005A376E" w:rsidRDefault="008B2E3F" w:rsidP="00B1526D">
            <w:pPr>
              <w:spacing w:after="0" w:line="240" w:lineRule="auto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- Как переводится слово </w:t>
            </w:r>
            <w:r w:rsidR="00794A0D"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r</w:t>
            </w:r>
            <w:r w:rsidR="00313699"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ubbish</w:t>
            </w: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? </w:t>
            </w:r>
            <w:proofErr w:type="gramStart"/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(</w:t>
            </w:r>
            <w:r w:rsidR="00313699"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это</w:t>
            </w:r>
            <w:proofErr w:type="gramEnd"/>
            <w:r w:rsidR="00313699"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 мусор</w:t>
            </w: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 xml:space="preserve">) </w:t>
            </w:r>
          </w:p>
          <w:p w:rsidR="00313699" w:rsidRPr="005A376E" w:rsidRDefault="00313699" w:rsidP="00B1526D">
            <w:pPr>
              <w:spacing w:after="0" w:line="240" w:lineRule="auto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- </w:t>
            </w:r>
            <w:r w:rsidR="00AF48C7"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It is right. The team of our lesson is </w:t>
            </w: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="00AF48C7" w:rsidRPr="0063561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«</w:t>
            </w:r>
            <w:r w:rsidR="0063561E" w:rsidRPr="0063561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Ecology and </w:t>
            </w:r>
            <w:r w:rsidR="00006504" w:rsidRPr="00006504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rubbish</w:t>
            </w:r>
            <w:r w:rsidR="00AF48C7" w:rsidRPr="00006504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»</w:t>
            </w:r>
          </w:p>
          <w:p w:rsidR="00C22409" w:rsidRPr="005A376E" w:rsidRDefault="00C22409" w:rsidP="0062740A">
            <w:pPr>
              <w:spacing w:after="0" w:line="240" w:lineRule="auto"/>
              <w:rPr>
                <w:i/>
                <w:lang w:val="en-US"/>
              </w:rPr>
            </w:pPr>
            <w:r w:rsidRPr="005A376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en-US"/>
              </w:rPr>
              <w:t>Nowadays, the place we live </w:t>
            </w:r>
            <w:hyperlink r:id="rId5" w:anchor="3291" w:history="1">
              <w:r w:rsidRPr="005A376E">
                <w:rPr>
                  <w:rStyle w:val="a5"/>
                  <w:rFonts w:ascii="Times New Roman" w:hAnsi="Times New Roman" w:cs="Times New Roman"/>
                  <w:bCs/>
                  <w:i/>
                  <w:color w:val="auto"/>
                  <w:sz w:val="24"/>
                  <w:szCs w:val="24"/>
                  <w:u w:val="none"/>
                  <w:lang w:val="en-US"/>
                </w:rPr>
                <w:t>is in</w:t>
              </w:r>
            </w:hyperlink>
            <w:r w:rsidRPr="005A376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en-US"/>
              </w:rPr>
              <w:t> great dan</w:t>
            </w:r>
            <w:r w:rsidR="0062740A" w:rsidRPr="005A376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en-US"/>
              </w:rPr>
              <w:t xml:space="preserve">ger. There are </w:t>
            </w:r>
            <w:proofErr w:type="gramStart"/>
            <w:r w:rsidR="0062740A" w:rsidRPr="005A376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en-US"/>
              </w:rPr>
              <w:t>a lot of</w:t>
            </w:r>
            <w:proofErr w:type="gramEnd"/>
            <w:r w:rsidR="0062740A" w:rsidRPr="005A376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en-US"/>
              </w:rPr>
              <w:t xml:space="preserve"> things </w:t>
            </w:r>
            <w:r w:rsidRPr="005A376E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  <w:lang w:val="en-US"/>
              </w:rPr>
              <w:t xml:space="preserve">which affect the Earth. </w:t>
            </w:r>
            <w:r w:rsidR="00F87563" w:rsidRPr="005A376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If there is so much rubbish in our streets, parks, homes, rivers, forests, then very soon our towns and cities will become huge rubbish dumps and the whole world will become a dump. So, today what must we think about?</w:t>
            </w:r>
          </w:p>
          <w:p w:rsidR="00794A0D" w:rsidRPr="005A376E" w:rsidRDefault="00794A0D" w:rsidP="00B1526D">
            <w:pPr>
              <w:spacing w:after="0" w:line="240" w:lineRule="auto"/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</w:pP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- </w:t>
            </w:r>
            <w:r w:rsidR="00E551B4"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Who can write the word «rubbish»</w:t>
            </w: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 </w:t>
            </w:r>
            <w:r w:rsidR="00E551B4"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>on the board</w:t>
            </w:r>
            <w:r w:rsidRPr="005A376E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en-US"/>
              </w:rPr>
              <w:t xml:space="preserve">? </w:t>
            </w:r>
          </w:p>
          <w:p w:rsidR="00794A0D" w:rsidRPr="009A4C3E" w:rsidRDefault="00794A0D" w:rsidP="00B1526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Какое буквосочетание образовало звук </w:t>
            </w:r>
            <w:r w:rsidRPr="009A4C3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[∫]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([ш])?</w:t>
            </w:r>
          </w:p>
          <w:p w:rsidR="00794A0D" w:rsidRPr="009A4C3E" w:rsidRDefault="00794A0D" w:rsidP="00B1526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Давайте вспомним как можно больше слов на английском языке с буквосочетанием </w:t>
            </w:r>
            <w:proofErr w:type="spellStart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sh</w:t>
            </w:r>
            <w:proofErr w:type="spell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794A0D" w:rsidRPr="009A4C3E" w:rsidRDefault="00794A0D" w:rsidP="00587E2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-Look at the screen. Read and repeat after me. </w:t>
            </w:r>
          </w:p>
          <w:p w:rsidR="00794A0D" w:rsidRPr="009A4C3E" w:rsidRDefault="00794A0D" w:rsidP="00587E2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Fish, dish, rubbish. Show, sheep, shark.</w:t>
            </w:r>
          </w:p>
          <w:p w:rsidR="00AB085D" w:rsidRPr="009A4C3E" w:rsidRDefault="00AB085D" w:rsidP="00587E2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3000" w:type="dxa"/>
            <w:tcBorders>
              <w:left w:val="single" w:sz="4" w:space="0" w:color="auto"/>
            </w:tcBorders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  <w:t>Цель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–сформулировать задачу урока</w:t>
            </w:r>
          </w:p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Учащиеся расшифровывают тему урока с помощью алфавита и определяют название (</w:t>
            </w:r>
            <w:r w:rsidR="0063561E" w:rsidRPr="006356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Ecology</w:t>
            </w:r>
            <w:r w:rsidR="0063561E" w:rsidRPr="0063561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767E6"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and</w:t>
            </w:r>
            <w:r w:rsidR="00AB29FE"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AB29FE"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rubbish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  <w:p w:rsidR="00AA0EA8" w:rsidRPr="009A4C3E" w:rsidRDefault="00AA0EA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Учащиеся озвучивают название темы</w:t>
            </w:r>
            <w:r w:rsidR="00AA0EA8"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формулируют цель урока.  </w:t>
            </w:r>
          </w:p>
          <w:p w:rsidR="00AA0EA8" w:rsidRPr="009A4C3E" w:rsidRDefault="00AA0EA8" w:rsidP="00AA0EA8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AA0EA8" w:rsidRPr="009A4C3E" w:rsidRDefault="00AA0EA8" w:rsidP="00173A0D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Сегодня мы будем говорить о том, как спасти и защитить нашу планету от мусора. </w:t>
            </w:r>
          </w:p>
          <w:p w:rsidR="00AA0EA8" w:rsidRPr="009A4C3E" w:rsidRDefault="00173A0D" w:rsidP="00676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we must think about wha</w:t>
            </w:r>
            <w:r w:rsidR="00EC1F95"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we can do to help our planet.</w:t>
            </w:r>
          </w:p>
          <w:p w:rsidR="00AA0EA8" w:rsidRPr="009A4C3E" w:rsidRDefault="00103BF1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Группы </w:t>
            </w:r>
            <w:r w:rsidR="006E7969"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называют слова по очереди. </w:t>
            </w:r>
          </w:p>
          <w:p w:rsidR="002C7013" w:rsidRPr="009A4C3E" w:rsidRDefault="006D6109" w:rsidP="00D248C7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kk-KZ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Учащиеся выполняют фонетическую зарядку</w:t>
            </w:r>
          </w:p>
        </w:tc>
        <w:tc>
          <w:tcPr>
            <w:tcW w:w="3720" w:type="dxa"/>
          </w:tcPr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Познавательные: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Принимать</w:t>
            </w:r>
            <w:proofErr w:type="spellEnd"/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участие в беседе, формулировать и ставить познавательные задачи</w:t>
            </w: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.</w:t>
            </w:r>
          </w:p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Регулятивные: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Уметь</w:t>
            </w:r>
            <w:proofErr w:type="spellEnd"/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планировать свою деятельность в соответствии с целевой установкой.</w:t>
            </w:r>
          </w:p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Личностные: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Мотивация учебной деятельности (социальная, учебно-познавательная)</w:t>
            </w:r>
          </w:p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Коммуникативные: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Взаимодействуют с учителем во время фронтальной беседы</w:t>
            </w:r>
          </w:p>
          <w:p w:rsidR="000F4578" w:rsidRPr="009A4C3E" w:rsidRDefault="000F4578" w:rsidP="006767E6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E04165" w:rsidRPr="009A4C3E" w:rsidTr="00E041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16"/>
          <w:jc w:val="center"/>
        </w:trPr>
        <w:tc>
          <w:tcPr>
            <w:tcW w:w="573" w:type="dxa"/>
            <w:vMerge w:val="restart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3.</w:t>
            </w:r>
          </w:p>
        </w:tc>
        <w:tc>
          <w:tcPr>
            <w:tcW w:w="2840" w:type="dxa"/>
            <w:vMerge w:val="restart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Этап изучения материала</w:t>
            </w: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300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Используемые ресурсы</w:t>
            </w:r>
          </w:p>
        </w:tc>
        <w:tc>
          <w:tcPr>
            <w:tcW w:w="3720" w:type="dxa"/>
            <w:shd w:val="clear" w:color="auto" w:fill="D9D9D9" w:themeFill="background1" w:themeFillShade="D9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</w:tr>
      <w:tr w:rsidR="00E04165" w:rsidRPr="009A4C3E" w:rsidTr="00AF48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16"/>
          <w:jc w:val="center"/>
        </w:trPr>
        <w:tc>
          <w:tcPr>
            <w:tcW w:w="573" w:type="dxa"/>
            <w:vMerge/>
            <w:tcBorders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7 мин</w:t>
            </w:r>
          </w:p>
        </w:tc>
        <w:tc>
          <w:tcPr>
            <w:tcW w:w="3000" w:type="dxa"/>
            <w:tcBorders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Модель предложений, видео</w:t>
            </w:r>
          </w:p>
        </w:tc>
        <w:tc>
          <w:tcPr>
            <w:tcW w:w="3720" w:type="dxa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</w:p>
        </w:tc>
      </w:tr>
      <w:tr w:rsidR="00E04165" w:rsidRPr="009A4C3E" w:rsidTr="00AF48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16"/>
          <w:jc w:val="center"/>
        </w:trPr>
        <w:tc>
          <w:tcPr>
            <w:tcW w:w="573" w:type="dxa"/>
            <w:tcBorders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840" w:type="dxa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E04165" w:rsidRPr="009A4C3E" w:rsidRDefault="00E04165" w:rsidP="00E0416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Look! The shark is crying! What `s happened</w:t>
            </w:r>
            <w:r w:rsidRPr="00EF5B74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?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Why is it crying?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Ребята, посмотрите, акула нуждается в нашей помощи. Она оказалась рядом с «мусорным островом». 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Как вы думаете, как он образовался?</w:t>
            </w:r>
          </w:p>
          <w:p w:rsidR="00E04165" w:rsidRPr="009A4C3E" w:rsidRDefault="00E04165" w:rsidP="00E041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Рассказ </w:t>
            </w:r>
            <w:proofErr w:type="gramStart"/>
            <w:r w:rsidRPr="009A4C3E">
              <w:rPr>
                <w:rFonts w:ascii="Times New Roman" w:hAnsi="Times New Roman" w:cs="Times New Roman"/>
                <w:i/>
                <w:sz w:val="24"/>
                <w:szCs w:val="24"/>
              </w:rPr>
              <w:t>учителя</w:t>
            </w: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 xml:space="preserve">  Гигантский</w:t>
            </w:r>
            <w:proofErr w:type="gramEnd"/>
            <w:r w:rsidRPr="009A4C3E">
              <w:rPr>
                <w:rFonts w:ascii="Times New Roman" w:hAnsi="Times New Roman" w:cs="Times New Roman"/>
                <w:sz w:val="24"/>
                <w:szCs w:val="24"/>
              </w:rPr>
              <w:t xml:space="preserve"> «мусорный остров» существует в реальности. Он появился несколько десятилетий назад в Тихом океане и с тех пор очень быстро разрастается. Пластиковые отходы в Тихом океане являются причиной гибели более миллиона морских птиц в год, а также, более 100 тысяч особей морских млекопитающих.</w:t>
            </w:r>
          </w:p>
          <w:p w:rsidR="00E04165" w:rsidRPr="009A4C3E" w:rsidRDefault="00E04165" w:rsidP="00E041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Look at the pictures and say what are good places to put rubbish in </w:t>
            </w:r>
            <w:proofErr w:type="gramStart"/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 what</w:t>
            </w:r>
            <w:proofErr w:type="gramEnd"/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are bad places to throw away rubbish. Follow the model on the board.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 is good to put rubbish into …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It is bad to throw away rubbish in/into …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Pupils make their own sentences using the model.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Now we are going to watch the short video.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Вопрос после просмотра видео: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Скажите, как собирают мусор в других странах?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Этот процесс называется «сортировка мусора».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 Кто знает, зачем это делают?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  <w:lang w:val="en-US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- You are right. </w:t>
            </w:r>
            <w:proofErr w:type="gramStart"/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</w:t>
            </w:r>
            <w:proofErr w:type="gramEnd"/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try to sort the rubbish from our rubbish bin.</w:t>
            </w:r>
          </w:p>
        </w:tc>
        <w:tc>
          <w:tcPr>
            <w:tcW w:w="3000" w:type="dxa"/>
            <w:tcBorders>
              <w:left w:val="single" w:sz="4" w:space="0" w:color="auto"/>
            </w:tcBorders>
          </w:tcPr>
          <w:p w:rsidR="00E04165" w:rsidRPr="00152F61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E04165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Перед учащимися проблема: «Почему плачет акула?» </w:t>
            </w:r>
          </w:p>
          <w:p w:rsidR="00E04165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Дети делают свои предположения.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Возможно, потому что вокруг неё мусор. </w:t>
            </w:r>
          </w:p>
          <w:p w:rsidR="00E04165" w:rsidRPr="00EF5B74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EF5B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Because there is a lot of rubbish!</w:t>
            </w:r>
          </w:p>
          <w:p w:rsidR="00E04165" w:rsidRPr="00EF5B74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E04165" w:rsidRPr="00152F61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E04165" w:rsidRPr="00EF5B74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Учащиеся строят предложения по конструкции 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Просмотр видео о раздельном сборе мусора.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Учащиеся делают выводы по просмотренному мультфильму</w:t>
            </w:r>
          </w:p>
        </w:tc>
        <w:tc>
          <w:tcPr>
            <w:tcW w:w="3720" w:type="dxa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Познавательные: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Осуществлять</w:t>
            </w:r>
            <w:proofErr w:type="spellEnd"/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актуализацию полученных знаний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Коммуникативные: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Формировать</w:t>
            </w:r>
            <w:proofErr w:type="spellEnd"/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умение слушать и вступать в диалог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Регулятивные: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выбирать</w:t>
            </w:r>
            <w:proofErr w:type="spellEnd"/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действия в соответствии с поставленной задачей, использовать речь для регуляции своего действия.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19"/>
          <w:jc w:val="center"/>
        </w:trPr>
        <w:tc>
          <w:tcPr>
            <w:tcW w:w="573" w:type="dxa"/>
            <w:tcBorders>
              <w:top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4.</w:t>
            </w:r>
          </w:p>
        </w:tc>
        <w:tc>
          <w:tcPr>
            <w:tcW w:w="2840" w:type="dxa"/>
            <w:tcBorders>
              <w:bottom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Этап повторения изученного материала</w:t>
            </w:r>
          </w:p>
        </w:tc>
        <w:tc>
          <w:tcPr>
            <w:tcW w:w="600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 xml:space="preserve">Повторение ранее изученных лексических </w:t>
            </w:r>
            <w:proofErr w:type="spellStart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  <w:t>едениц</w:t>
            </w:r>
            <w:proofErr w:type="spellEnd"/>
          </w:p>
        </w:tc>
        <w:tc>
          <w:tcPr>
            <w:tcW w:w="60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 минуты</w:t>
            </w:r>
          </w:p>
        </w:tc>
        <w:tc>
          <w:tcPr>
            <w:tcW w:w="67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Карточки со словами и переводом 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  <w:tcBorders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top w:val="nil"/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УУД</w:t>
            </w:r>
          </w:p>
        </w:tc>
      </w:tr>
      <w:tr w:rsidR="00E04165" w:rsidRPr="009A4C3E" w:rsidTr="006667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08"/>
          <w:jc w:val="center"/>
        </w:trPr>
        <w:tc>
          <w:tcPr>
            <w:tcW w:w="573" w:type="dxa"/>
            <w:vMerge/>
            <w:tcBorders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  <w:t>Цель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- развивать умения и навыки устной речи, проверить уровень усвоения ранее изученного материала.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Фронтальный опрос: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Привлекает внимание учащихся к доске, задание на сопоставление слова и его перевода.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lastRenderedPageBreak/>
              <w:t>Match the words: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  <w:lastRenderedPageBreak/>
              <w:t>Цель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– повторить пройденный материал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Учащиеся называют слово и его перевод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Проверяют ответы.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lastRenderedPageBreak/>
              <w:t>Познавательные: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Осуществлять</w:t>
            </w:r>
            <w:proofErr w:type="spellEnd"/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актуализацию полученных знаний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Коммуникативные: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Формировать</w:t>
            </w:r>
            <w:proofErr w:type="spellEnd"/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умение слушать и вступать в диалог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proofErr w:type="spellStart"/>
            <w:proofErr w:type="gramStart"/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Регулятивные: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выбирать</w:t>
            </w:r>
            <w:proofErr w:type="spellEnd"/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действия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в соответствии с поставленной задачей, использовать речь для регуляции своего действия.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730"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002" w:type="dxa"/>
            <w:tcBorders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1)can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bottle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packet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pots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jar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6) glass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7) plastic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8) paper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9) cardboard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10) </w:t>
            </w:r>
            <w:r w:rsidR="00FF5F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sweet </w:t>
            </w: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wrappers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11)</w:t>
            </w:r>
            <w:r w:rsidRPr="009A4C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rubbish</w:t>
            </w:r>
            <w:proofErr w:type="gramEnd"/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3003" w:type="dxa"/>
            <w:tcBorders>
              <w:right w:val="single" w:sz="4" w:space="0" w:color="auto"/>
            </w:tcBorders>
          </w:tcPr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Картон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 xml:space="preserve">Банка 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Жестяная банка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Фантики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Бутылка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Пластиковые стаканчики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</w:p>
          <w:p w:rsidR="00E04165" w:rsidRPr="009A4C3E" w:rsidRDefault="00E04165" w:rsidP="00E04165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z w:val="24"/>
                <w:szCs w:val="24"/>
              </w:rPr>
              <w:t>Стекло</w:t>
            </w:r>
          </w:p>
        </w:tc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</w:pPr>
          </w:p>
        </w:tc>
        <w:tc>
          <w:tcPr>
            <w:tcW w:w="3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364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5.</w:t>
            </w:r>
          </w:p>
        </w:tc>
        <w:tc>
          <w:tcPr>
            <w:tcW w:w="2840" w:type="dxa"/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Этап совершенствования диалогической речи</w:t>
            </w: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E04165" w:rsidRPr="009A4C3E" w:rsidTr="005E5E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538"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 w:val="restart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Отработка лексических </w:t>
            </w:r>
            <w:r w:rsidRPr="00F91633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единиц</w:t>
            </w:r>
            <w:r w:rsidRPr="00F9163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Активизация навыков диалогической речи.</w:t>
            </w:r>
          </w:p>
        </w:tc>
        <w:tc>
          <w:tcPr>
            <w:tcW w:w="600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04165" w:rsidRPr="009A4C3E" w:rsidRDefault="00A1740F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6</w:t>
            </w:r>
            <w:r w:rsidR="00E04165"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минут </w:t>
            </w:r>
          </w:p>
        </w:tc>
        <w:tc>
          <w:tcPr>
            <w:tcW w:w="6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Коробки для сортировки мусора, картинки с изображением отходов разного класса 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  <w:tcBorders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УУД</w:t>
            </w:r>
          </w:p>
        </w:tc>
      </w:tr>
      <w:tr w:rsidR="00E04165" w:rsidRPr="009A4C3E" w:rsidTr="00E060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2109"/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We have four boxes. </w:t>
            </w:r>
          </w:p>
          <w:p w:rsidR="00E04165" w:rsidRPr="009A4C3E" w:rsidRDefault="00E04165" w:rsidP="00E04165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A4C3E">
              <w:rPr>
                <w:rStyle w:val="c4"/>
                <w:iCs/>
                <w:color w:val="000000"/>
                <w:lang w:val="en-US"/>
              </w:rPr>
              <w:t>The yellow box is for plastic.</w:t>
            </w:r>
          </w:p>
          <w:p w:rsidR="00E04165" w:rsidRPr="009A4C3E" w:rsidRDefault="00E04165" w:rsidP="00E04165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A4C3E">
              <w:rPr>
                <w:rStyle w:val="c4"/>
                <w:iCs/>
                <w:color w:val="000000"/>
                <w:lang w:val="en-US"/>
              </w:rPr>
              <w:t xml:space="preserve">The blue box </w:t>
            </w:r>
            <w:proofErr w:type="gramStart"/>
            <w:r w:rsidRPr="009A4C3E">
              <w:rPr>
                <w:rStyle w:val="c4"/>
                <w:iCs/>
                <w:color w:val="000000"/>
                <w:lang w:val="en-US"/>
              </w:rPr>
              <w:t>is  for</w:t>
            </w:r>
            <w:proofErr w:type="gramEnd"/>
            <w:r w:rsidRPr="009A4C3E">
              <w:rPr>
                <w:rStyle w:val="c4"/>
                <w:iCs/>
                <w:color w:val="000000"/>
                <w:lang w:val="en-US"/>
              </w:rPr>
              <w:t xml:space="preserve"> </w:t>
            </w:r>
            <w:r w:rsidR="00D63DF3" w:rsidRPr="009A4C3E">
              <w:rPr>
                <w:rStyle w:val="c4"/>
                <w:iCs/>
                <w:color w:val="000000"/>
                <w:lang w:val="en-US"/>
              </w:rPr>
              <w:t>paper.</w:t>
            </w:r>
          </w:p>
          <w:p w:rsidR="00E04165" w:rsidRPr="009A4C3E" w:rsidRDefault="00E04165" w:rsidP="00E04165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9A4C3E">
              <w:rPr>
                <w:rStyle w:val="c4"/>
                <w:iCs/>
                <w:color w:val="000000"/>
                <w:lang w:val="en-US"/>
              </w:rPr>
              <w:t xml:space="preserve">The green box </w:t>
            </w:r>
            <w:proofErr w:type="gramStart"/>
            <w:r w:rsidRPr="009A4C3E">
              <w:rPr>
                <w:rStyle w:val="c4"/>
                <w:iCs/>
                <w:color w:val="000000"/>
                <w:lang w:val="en-US"/>
              </w:rPr>
              <w:t>is  for</w:t>
            </w:r>
            <w:proofErr w:type="gramEnd"/>
            <w:r w:rsidRPr="009A4C3E">
              <w:rPr>
                <w:rStyle w:val="c4"/>
                <w:iCs/>
                <w:color w:val="000000"/>
                <w:lang w:val="en-US"/>
              </w:rPr>
              <w:t xml:space="preserve"> </w:t>
            </w:r>
            <w:r w:rsidR="00D63DF3" w:rsidRPr="009A4C3E">
              <w:rPr>
                <w:rStyle w:val="c4"/>
                <w:iCs/>
                <w:color w:val="000000"/>
                <w:lang w:val="en-US"/>
              </w:rPr>
              <w:t>glass.</w:t>
            </w:r>
          </w:p>
          <w:p w:rsidR="00E04165" w:rsidRDefault="00E04165" w:rsidP="00E04165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iCs/>
                <w:color w:val="000000"/>
                <w:lang w:val="en-US"/>
              </w:rPr>
            </w:pPr>
            <w:r w:rsidRPr="009A4C3E">
              <w:rPr>
                <w:rStyle w:val="c4"/>
                <w:iCs/>
                <w:color w:val="000000"/>
                <w:lang w:val="en-US"/>
              </w:rPr>
              <w:t xml:space="preserve">The </w:t>
            </w:r>
            <w:proofErr w:type="gramStart"/>
            <w:r w:rsidRPr="009A4C3E">
              <w:rPr>
                <w:rStyle w:val="c4"/>
                <w:iCs/>
                <w:color w:val="000000"/>
                <w:lang w:val="en-US"/>
              </w:rPr>
              <w:t>red  box</w:t>
            </w:r>
            <w:proofErr w:type="gramEnd"/>
            <w:r w:rsidRPr="009A4C3E">
              <w:rPr>
                <w:rStyle w:val="c4"/>
                <w:iCs/>
                <w:color w:val="000000"/>
                <w:lang w:val="en-US"/>
              </w:rPr>
              <w:t xml:space="preserve"> is  for </w:t>
            </w:r>
            <w:r w:rsidR="00D63DF3" w:rsidRPr="009A4C3E">
              <w:rPr>
                <w:rStyle w:val="c4"/>
                <w:iCs/>
                <w:color w:val="000000"/>
                <w:lang w:val="en-US"/>
              </w:rPr>
              <w:t>metal.</w:t>
            </w:r>
            <w:r w:rsidRPr="009A4C3E">
              <w:rPr>
                <w:rStyle w:val="c4"/>
                <w:iCs/>
                <w:color w:val="000000"/>
                <w:lang w:val="en-US"/>
              </w:rPr>
              <w:t xml:space="preserve"> </w:t>
            </w:r>
          </w:p>
          <w:p w:rsidR="00E0601E" w:rsidRPr="009A4C3E" w:rsidRDefault="00E0601E" w:rsidP="00E04165">
            <w:pPr>
              <w:pStyle w:val="c7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E4E3981" wp14:editId="4A01039F">
                  <wp:extent cx="1613878" cy="1628775"/>
                  <wp:effectExtent l="0" t="0" r="5715" b="0"/>
                  <wp:docPr id="4" name="Рисунок 4" descr="Картинки по запросу &quot;инфографика про раздельный сбор мусора&quot;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&quot;инфографика про раздельный сбор мусора&quot;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616" cy="1636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 вас есть различные предметы. Давайте попробуем сортировать их по материалам.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i/>
                <w:iCs/>
                <w:spacing w:val="-2"/>
                <w:lang w:val="en-US"/>
              </w:rPr>
            </w:pPr>
            <w:r w:rsidRPr="009A4C3E">
              <w:rPr>
                <w:i/>
                <w:iCs/>
                <w:spacing w:val="-2"/>
                <w:lang w:val="en-US"/>
              </w:rPr>
              <w:t xml:space="preserve">What is the … made of? </w:t>
            </w:r>
          </w:p>
          <w:p w:rsidR="00E04165" w:rsidRPr="00152F61" w:rsidRDefault="00E04165" w:rsidP="00E04165">
            <w:pPr>
              <w:spacing w:after="0" w:line="240" w:lineRule="auto"/>
              <w:jc w:val="both"/>
              <w:rPr>
                <w:i/>
                <w:iCs/>
                <w:spacing w:val="-2"/>
              </w:rPr>
            </w:pPr>
            <w:r w:rsidRPr="009A4C3E">
              <w:rPr>
                <w:i/>
                <w:iCs/>
                <w:spacing w:val="-2"/>
                <w:lang w:val="en-US"/>
              </w:rPr>
              <w:t>It</w:t>
            </w:r>
            <w:r w:rsidRPr="00152F61">
              <w:rPr>
                <w:i/>
                <w:iCs/>
                <w:spacing w:val="-2"/>
              </w:rPr>
              <w:t xml:space="preserve"> </w:t>
            </w:r>
            <w:r w:rsidRPr="009A4C3E">
              <w:rPr>
                <w:i/>
                <w:iCs/>
                <w:spacing w:val="-2"/>
                <w:lang w:val="en-US"/>
              </w:rPr>
              <w:t>is</w:t>
            </w:r>
            <w:r w:rsidRPr="00152F61">
              <w:rPr>
                <w:i/>
                <w:iCs/>
                <w:spacing w:val="-2"/>
              </w:rPr>
              <w:t xml:space="preserve"> </w:t>
            </w:r>
            <w:r w:rsidRPr="009A4C3E">
              <w:rPr>
                <w:i/>
                <w:iCs/>
                <w:spacing w:val="-2"/>
                <w:lang w:val="en-US"/>
              </w:rPr>
              <w:t>made</w:t>
            </w:r>
            <w:r w:rsidRPr="00152F61">
              <w:rPr>
                <w:i/>
                <w:iCs/>
                <w:spacing w:val="-2"/>
              </w:rPr>
              <w:t xml:space="preserve"> </w:t>
            </w:r>
            <w:r w:rsidRPr="009A4C3E">
              <w:rPr>
                <w:i/>
                <w:iCs/>
                <w:spacing w:val="-2"/>
                <w:lang w:val="en-US"/>
              </w:rPr>
              <w:t>of</w:t>
            </w:r>
            <w:r w:rsidRPr="00152F61">
              <w:rPr>
                <w:i/>
                <w:iCs/>
                <w:spacing w:val="-2"/>
              </w:rPr>
              <w:t xml:space="preserve"> </w:t>
            </w:r>
            <w:proofErr w:type="gramStart"/>
            <w:r w:rsidRPr="00152F61">
              <w:rPr>
                <w:i/>
                <w:iCs/>
                <w:spacing w:val="-2"/>
              </w:rPr>
              <w:t>…..</w:t>
            </w:r>
            <w:proofErr w:type="gramEnd"/>
            <w:r w:rsidRPr="00152F61">
              <w:rPr>
                <w:i/>
                <w:iCs/>
                <w:spacing w:val="-2"/>
              </w:rPr>
              <w:t xml:space="preserve"> </w:t>
            </w:r>
          </w:p>
          <w:p w:rsidR="005E5E7E" w:rsidRPr="009A4C3E" w:rsidRDefault="005E5E7E" w:rsidP="005E5E7E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Конструкция для ответа: </w:t>
            </w:r>
          </w:p>
          <w:p w:rsidR="00E04165" w:rsidRDefault="005E5E7E" w:rsidP="005E5E7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It</w:t>
            </w:r>
            <w:r w:rsidRP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 xml:space="preserve"> </w:t>
            </w: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goes</w:t>
            </w:r>
            <w:r w:rsidRP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 xml:space="preserve"> </w:t>
            </w: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in</w:t>
            </w:r>
            <w:r w:rsidRP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 xml:space="preserve"> </w:t>
            </w: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the</w:t>
            </w:r>
            <w:r w:rsidRP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….</w:t>
            </w: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box</w:t>
            </w:r>
            <w:r w:rsidRP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.</w:t>
            </w:r>
          </w:p>
          <w:p w:rsidR="00152F61" w:rsidRDefault="00A1740F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  <w:r w:rsidRPr="00755DAD"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48000" behindDoc="1" locked="0" layoutInCell="1" allowOverlap="1" wp14:anchorId="333274D9" wp14:editId="31B97449">
                  <wp:simplePos x="0" y="0"/>
                  <wp:positionH relativeFrom="column">
                    <wp:posOffset>-1115</wp:posOffset>
                  </wp:positionH>
                  <wp:positionV relativeFrom="paragraph">
                    <wp:posOffset>15240</wp:posOffset>
                  </wp:positionV>
                  <wp:extent cx="1690016" cy="1415780"/>
                  <wp:effectExtent l="0" t="0" r="5715" b="0"/>
                  <wp:wrapTight wrapText="bothSides">
                    <wp:wrapPolygon edited="0">
                      <wp:start x="0" y="0"/>
                      <wp:lineTo x="0" y="21222"/>
                      <wp:lineTo x="21430" y="21222"/>
                      <wp:lineTo x="21430" y="0"/>
                      <wp:lineTo x="0" y="0"/>
                    </wp:wrapPolygon>
                  </wp:wrapTight>
                  <wp:docPr id="1" name="Рисунок 1" descr="C:\Users\igor\Downloads\IMG_20200908_2153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gor\Downloads\IMG_20200908_21533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90" t="4352" r="5078"/>
                          <a:stretch/>
                        </pic:blipFill>
                        <pic:spPr bwMode="auto">
                          <a:xfrm>
                            <a:off x="0" y="0"/>
                            <a:ext cx="1690016" cy="141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 xml:space="preserve">Let`s listen to the story about one school where student`s knows about recycling (стр.54, </w:t>
            </w:r>
            <w:proofErr w:type="spellStart"/>
            <w:r w:rsid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трэк</w:t>
            </w:r>
            <w:proofErr w:type="spellEnd"/>
            <w:r w:rsid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 xml:space="preserve"> 54)</w:t>
            </w:r>
          </w:p>
          <w:p w:rsidR="00A1740F" w:rsidRDefault="00A1740F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A1740F" w:rsidRDefault="00A1740F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A1740F" w:rsidRDefault="00A1740F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A1740F" w:rsidRDefault="00A1740F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A1740F" w:rsidRDefault="00A1740F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</w:p>
          <w:p w:rsidR="00152F61" w:rsidRDefault="00FF773E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755DAD">
              <w:rPr>
                <w:noProof/>
                <w:lang w:eastAsia="ru-RU"/>
              </w:rPr>
              <w:drawing>
                <wp:anchor distT="0" distB="0" distL="114300" distR="114300" simplePos="0" relativeHeight="251679744" behindDoc="1" locked="0" layoutInCell="1" allowOverlap="1" wp14:anchorId="4012C71C" wp14:editId="2B6D5A4F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175895</wp:posOffset>
                  </wp:positionV>
                  <wp:extent cx="2733675" cy="1085916"/>
                  <wp:effectExtent l="0" t="0" r="0" b="0"/>
                  <wp:wrapTight wrapText="bothSides">
                    <wp:wrapPolygon edited="0">
                      <wp:start x="0" y="0"/>
                      <wp:lineTo x="0" y="21221"/>
                      <wp:lineTo x="21374" y="21221"/>
                      <wp:lineTo x="21374" y="0"/>
                      <wp:lineTo x="0" y="0"/>
                    </wp:wrapPolygon>
                  </wp:wrapTight>
                  <wp:docPr id="3" name="Рисунок 3" descr="C:\Users\igor\Downloads\IMG_20200908_2159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gor\Downloads\IMG_20200908_2159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66" t="39339" r="4587" b="11485"/>
                          <a:stretch/>
                        </pic:blipFill>
                        <pic:spPr bwMode="auto">
                          <a:xfrm>
                            <a:off x="0" y="0"/>
                            <a:ext cx="2733675" cy="10859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Answer the questions ex</w:t>
            </w:r>
            <w:r w:rsidR="00152F61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.3 </w:t>
            </w:r>
          </w:p>
          <w:p w:rsidR="00A1740F" w:rsidRPr="00152F61" w:rsidRDefault="00A1740F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65" w:rsidRPr="005E5E7E" w:rsidRDefault="00E04165" w:rsidP="005E5E7E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  <w:lastRenderedPageBreak/>
              <w:t xml:space="preserve">Цель: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отработка навыков монологической и диалогической речи.</w:t>
            </w:r>
          </w:p>
          <w:p w:rsidR="00E04165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Каждый контейнер имеет определенный цвет. Учащиеся отвечают на вопрос и сортируют мусор по контейнерам.</w:t>
            </w:r>
          </w:p>
          <w:p w:rsidR="00152F61" w:rsidRDefault="00152F61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152F61" w:rsidRPr="005E5E7E" w:rsidRDefault="00152F61" w:rsidP="00152F6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Учащиеся прослушивают</w:t>
            </w:r>
            <w:r w:rsidR="00A174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аудиозапись, отвечают на вопросы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Коммуникативные: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учение включаться в диалог, реагировать на иностранную речь.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Познавательные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 учение структурировать полученные знания</w:t>
            </w:r>
            <w:r w:rsidR="00A174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формирование навыков </w:t>
            </w:r>
            <w:proofErr w:type="spellStart"/>
            <w:r w:rsidR="00A174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аудирования</w:t>
            </w:r>
            <w:proofErr w:type="spell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.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Регулятивные: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выбирать действия в соответствии с поставленной задачей, использовать речь для регуляции своего действия.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tcBorders>
              <w:left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  6.</w:t>
            </w:r>
          </w:p>
        </w:tc>
        <w:tc>
          <w:tcPr>
            <w:tcW w:w="2840" w:type="dxa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Физминутка</w:t>
            </w:r>
            <w:proofErr w:type="spell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12752" w:type="dxa"/>
            <w:gridSpan w:val="4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                   3 мин                                                        Здоровьесберегающие технологии 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7.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Этап применения ранее полученных знаний</w:t>
            </w:r>
          </w:p>
        </w:tc>
        <w:tc>
          <w:tcPr>
            <w:tcW w:w="600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                  Время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                                     Используемые ресурсы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 минут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gramStart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Карточки  с</w:t>
            </w:r>
            <w:proofErr w:type="gram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фразами, картинки, плакаты 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u w:val="single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Выход деятельности на конечный продукт </w:t>
            </w:r>
          </w:p>
        </w:tc>
        <w:tc>
          <w:tcPr>
            <w:tcW w:w="600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3000" w:type="dxa"/>
            <w:tcBorders>
              <w:lef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20" w:type="dxa"/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                    УУД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  <w:t xml:space="preserve">Цель: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организация ситуации взаимодействия.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  <w:t>Проектная деятельность: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Сейчас я предлагаю вам создать свои плакаты о сборе и переработке мусора. На столах у вас есть факты о мусоре во всём мире. Соотнесите факты с картинками и оформите свой плакат.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Защита </w:t>
            </w:r>
            <w:proofErr w:type="spellStart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инфографики</w:t>
            </w:r>
            <w:proofErr w:type="spellEnd"/>
          </w:p>
        </w:tc>
        <w:tc>
          <w:tcPr>
            <w:tcW w:w="3000" w:type="dxa"/>
            <w:tcBorders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u w:val="single"/>
              </w:rPr>
              <w:t xml:space="preserve">Цель: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отработка навыков монологической и диалогической речи.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Учащиеся выполняют коллективную работу, создают </w:t>
            </w:r>
            <w:proofErr w:type="spellStart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инфографику</w:t>
            </w:r>
            <w:proofErr w:type="spell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. 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Презентация </w:t>
            </w:r>
            <w:proofErr w:type="spellStart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инфографики</w:t>
            </w:r>
            <w:proofErr w:type="spellEnd"/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720" w:type="dxa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Коммуникативные: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учение включаться в диалог, реагировать на иностранную речь.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Познавательные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: учение структурировать полученные знания. 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Регулятивные: </w:t>
            </w: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выбирать действия в соответствии с поставленной задачей, использовать речь для регуляции своего действия.</w:t>
            </w:r>
          </w:p>
        </w:tc>
      </w:tr>
      <w:tr w:rsidR="00E04165" w:rsidRPr="009A4C3E" w:rsidTr="0088540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8.</w:t>
            </w:r>
          </w:p>
        </w:tc>
        <w:tc>
          <w:tcPr>
            <w:tcW w:w="2840" w:type="dxa"/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Этап рефлексии</w:t>
            </w: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Время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Используемые ресурсы</w:t>
            </w:r>
          </w:p>
        </w:tc>
      </w:tr>
      <w:tr w:rsidR="00E04165" w:rsidRPr="009A4C3E" w:rsidTr="00BA3B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trHeight w:val="408"/>
          <w:jc w:val="center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 w:val="restart"/>
            <w:shd w:val="clear" w:color="auto" w:fill="FFFFFF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C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Цель – формировать у школьников самооценку.</w:t>
            </w:r>
            <w:r w:rsidRPr="009A4C3E">
              <w:rPr>
                <w:rFonts w:ascii="Times New Roman" w:eastAsia="Times New Roman" w:hAnsi="Times New Roman" w:cs="Times New Roman"/>
                <w:lang w:eastAsia="ru-RU"/>
              </w:rPr>
              <w:t xml:space="preserve"> Контроль усвоения, обсуждение допущенных ошибок и их коррекция.</w:t>
            </w:r>
          </w:p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</w:tcPr>
          <w:p w:rsidR="00E04165" w:rsidRPr="009A4C3E" w:rsidRDefault="00A1740F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4</w:t>
            </w:r>
            <w:r w:rsidR="00097641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="00E04165"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минут</w:t>
            </w:r>
          </w:p>
        </w:tc>
        <w:tc>
          <w:tcPr>
            <w:tcW w:w="6747" w:type="dxa"/>
            <w:gridSpan w:val="2"/>
            <w:tcBorders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Презентация, раздаточный материал </w:t>
            </w:r>
          </w:p>
        </w:tc>
      </w:tr>
      <w:tr w:rsidR="00E04165" w:rsidRPr="009A4C3E" w:rsidTr="00BE14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  <w:tcBorders>
              <w:lef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  <w:shd w:val="clear" w:color="auto" w:fill="FFFFFF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right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учителя</w:t>
            </w:r>
          </w:p>
        </w:tc>
        <w:tc>
          <w:tcPr>
            <w:tcW w:w="30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F2F2F2"/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9A4C3E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                        УУД</w:t>
            </w:r>
          </w:p>
        </w:tc>
      </w:tr>
      <w:tr w:rsidR="00E04165" w:rsidRPr="009A4C3E" w:rsidTr="00BE14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rPr>
          <w:jc w:val="center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2840" w:type="dxa"/>
            <w:vMerge/>
            <w:shd w:val="clear" w:color="auto" w:fill="FFFFFF"/>
          </w:tcPr>
          <w:p w:rsidR="00E04165" w:rsidRPr="009A4C3E" w:rsidRDefault="00E04165" w:rsidP="00E0416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600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04165" w:rsidRPr="00A17ED3" w:rsidRDefault="00E04165" w:rsidP="00E0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Well done, children! </w:t>
            </w:r>
            <w:proofErr w:type="gramStart"/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You’ve</w:t>
            </w:r>
            <w:proofErr w:type="gramEnd"/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done lots of tasks today. </w:t>
            </w:r>
          </w:p>
          <w:p w:rsidR="00E04165" w:rsidRPr="00152F61" w:rsidRDefault="00E04165" w:rsidP="00E04165">
            <w:pPr>
              <w:tabs>
                <w:tab w:val="left" w:pos="80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A06C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Pr="00A17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</w:t>
            </w:r>
            <w:proofErr w:type="gramEnd"/>
            <w:r w:rsidRPr="00A17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can give yourselves marks. How helpful were </w:t>
            </w:r>
            <w:r w:rsidRPr="00A17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you at the lesson? </w:t>
            </w:r>
            <w:proofErr w:type="spellStart"/>
            <w:r w:rsidRPr="00A17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A17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from 1 to 3 stars. Did you learn many new things? </w:t>
            </w:r>
            <w:proofErr w:type="spellStart"/>
            <w:r w:rsidRPr="00A17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A17E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from 1 to 3 stars. Will you use this information in the future? Colour from 1 to 3 stars</w:t>
            </w:r>
            <w:r w:rsidRPr="00152F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E04165" w:rsidRPr="00A17ED3" w:rsidRDefault="00E04165" w:rsidP="00E0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-Did you like the lesson? – 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понравился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E04165" w:rsidRPr="00A17ED3" w:rsidRDefault="00E04165" w:rsidP="00E0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What smile do you choose now? - 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смайлик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выбираете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</w:t>
            </w:r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сейчас</w:t>
            </w:r>
            <w:proofErr w:type="gramEnd"/>
            <w:r w:rsidRPr="00A17E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Thank you for your work.</w:t>
            </w:r>
          </w:p>
          <w:p w:rsidR="00E04165" w:rsidRPr="009A4C3E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</w:pPr>
            <w:r w:rsidRPr="009A4C3E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val="en-US"/>
              </w:rPr>
              <w:t>Goodbye.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65" w:rsidRPr="00466AA3" w:rsidRDefault="00E04165" w:rsidP="00E0416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66AA3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 xml:space="preserve">Учащиеся оценивают свою работу на уроке, проводят </w:t>
            </w:r>
            <w:r w:rsidRPr="00466AA3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 xml:space="preserve">рефлексию учебной деятельности 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65" w:rsidRPr="009A4C3E" w:rsidRDefault="00E04165" w:rsidP="00E0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C3E"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Личностные</w:t>
            </w:r>
            <w:r w:rsidRPr="009A4C3E">
              <w:rPr>
                <w:rFonts w:ascii="Times New Roman" w:hAnsi="Times New Roman" w:cs="Times New Roman"/>
                <w:shd w:val="clear" w:color="auto" w:fill="FFFFFF"/>
              </w:rPr>
              <w:t>: умение оценить свою деятельность.</w:t>
            </w:r>
            <w:r w:rsidRPr="009A4C3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Регулятивные:</w:t>
            </w:r>
            <w:r w:rsidRPr="009A4C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A4C3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самооценка учащимися результатов </w:t>
            </w:r>
            <w:r w:rsidRPr="009A4C3E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lastRenderedPageBreak/>
              <w:t>своей </w:t>
            </w:r>
            <w:r w:rsidRPr="009A4C3E">
              <w:rPr>
                <w:rFonts w:ascii="Times New Roman" w:eastAsia="Times New Roman" w:hAnsi="Times New Roman" w:cs="Times New Roman"/>
                <w:lang w:eastAsia="ru-RU"/>
              </w:rPr>
              <w:t>учебной деятельности, самоанализ своих знаний.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C3E">
              <w:rPr>
                <w:rFonts w:ascii="Times New Roman" w:eastAsia="Times New Roman" w:hAnsi="Times New Roman" w:cs="Times New Roman"/>
                <w:i/>
                <w:lang w:eastAsia="ru-RU"/>
              </w:rPr>
              <w:t>Регулятивные:</w:t>
            </w:r>
            <w:r w:rsidRPr="009A4C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A4C3E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самооценка уча</w:t>
            </w:r>
            <w:r w:rsidRPr="009A4C3E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Регулятивные:</w:t>
            </w:r>
            <w:r w:rsidRPr="009A4C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A4C3E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самооценка учащимися результатов своей </w:t>
            </w:r>
            <w:r w:rsidRPr="009A4C3E">
              <w:rPr>
                <w:rFonts w:ascii="Times New Roman" w:eastAsia="Times New Roman" w:hAnsi="Times New Roman" w:cs="Times New Roman"/>
                <w:lang w:eastAsia="ru-RU"/>
              </w:rPr>
              <w:t>учебной деятельности, самоанализ своих знаний.</w:t>
            </w:r>
          </w:p>
          <w:p w:rsidR="00E04165" w:rsidRPr="009A4C3E" w:rsidRDefault="00E04165" w:rsidP="00E04165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</w:tr>
    </w:tbl>
    <w:p w:rsidR="00794A0D" w:rsidRPr="00BA3B0E" w:rsidRDefault="00794A0D" w:rsidP="006767E6">
      <w:pPr>
        <w:spacing w:after="0" w:line="240" w:lineRule="auto"/>
      </w:pPr>
    </w:p>
    <w:sectPr w:rsidR="00794A0D" w:rsidRPr="00BA3B0E" w:rsidSect="00AF48C7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E6D86"/>
    <w:multiLevelType w:val="hybridMultilevel"/>
    <w:tmpl w:val="4EF22C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375F5"/>
    <w:multiLevelType w:val="hybridMultilevel"/>
    <w:tmpl w:val="22F4482C"/>
    <w:lvl w:ilvl="0" w:tplc="3EAEE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A7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D61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24A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DAFE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8CE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52D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3AF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162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CC13083"/>
    <w:multiLevelType w:val="hybridMultilevel"/>
    <w:tmpl w:val="822C5562"/>
    <w:lvl w:ilvl="0" w:tplc="761220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497E266C"/>
    <w:multiLevelType w:val="hybridMultilevel"/>
    <w:tmpl w:val="4EF22C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B023F"/>
    <w:multiLevelType w:val="hybridMultilevel"/>
    <w:tmpl w:val="77DA423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E77101"/>
    <w:multiLevelType w:val="hybridMultilevel"/>
    <w:tmpl w:val="2FDC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D4D"/>
    <w:rsid w:val="00006504"/>
    <w:rsid w:val="0001703D"/>
    <w:rsid w:val="000266B7"/>
    <w:rsid w:val="00033632"/>
    <w:rsid w:val="000964AE"/>
    <w:rsid w:val="00097641"/>
    <w:rsid w:val="000B5C41"/>
    <w:rsid w:val="000B6C30"/>
    <w:rsid w:val="000D4D4D"/>
    <w:rsid w:val="000E4718"/>
    <w:rsid w:val="000E6A5A"/>
    <w:rsid w:val="000F4578"/>
    <w:rsid w:val="0010088B"/>
    <w:rsid w:val="00103BF1"/>
    <w:rsid w:val="00152F61"/>
    <w:rsid w:val="00173A0D"/>
    <w:rsid w:val="001929EE"/>
    <w:rsid w:val="001B5241"/>
    <w:rsid w:val="001F3A8E"/>
    <w:rsid w:val="001F7CF7"/>
    <w:rsid w:val="0021487E"/>
    <w:rsid w:val="00230AEC"/>
    <w:rsid w:val="00270FB2"/>
    <w:rsid w:val="002B323C"/>
    <w:rsid w:val="002B3B09"/>
    <w:rsid w:val="002C54DE"/>
    <w:rsid w:val="002C7013"/>
    <w:rsid w:val="002D1984"/>
    <w:rsid w:val="002D7281"/>
    <w:rsid w:val="002F0EB3"/>
    <w:rsid w:val="00313699"/>
    <w:rsid w:val="00336081"/>
    <w:rsid w:val="0037224D"/>
    <w:rsid w:val="003A1CB3"/>
    <w:rsid w:val="003C33D0"/>
    <w:rsid w:val="003C7EF6"/>
    <w:rsid w:val="003F6A56"/>
    <w:rsid w:val="004212E2"/>
    <w:rsid w:val="00466AA3"/>
    <w:rsid w:val="0047334C"/>
    <w:rsid w:val="00487FC9"/>
    <w:rsid w:val="0049580F"/>
    <w:rsid w:val="004D36F8"/>
    <w:rsid w:val="004E36A0"/>
    <w:rsid w:val="004F4994"/>
    <w:rsid w:val="005038D0"/>
    <w:rsid w:val="00587E28"/>
    <w:rsid w:val="005947B1"/>
    <w:rsid w:val="005A376E"/>
    <w:rsid w:val="005C01D5"/>
    <w:rsid w:val="005D5198"/>
    <w:rsid w:val="005E5E7E"/>
    <w:rsid w:val="005F4092"/>
    <w:rsid w:val="0062740A"/>
    <w:rsid w:val="00627469"/>
    <w:rsid w:val="0063561E"/>
    <w:rsid w:val="00635672"/>
    <w:rsid w:val="006635A0"/>
    <w:rsid w:val="0066555A"/>
    <w:rsid w:val="006667DA"/>
    <w:rsid w:val="006767E6"/>
    <w:rsid w:val="00685370"/>
    <w:rsid w:val="006B1540"/>
    <w:rsid w:val="006B7960"/>
    <w:rsid w:val="006C7286"/>
    <w:rsid w:val="006D6109"/>
    <w:rsid w:val="006E7969"/>
    <w:rsid w:val="00710A46"/>
    <w:rsid w:val="00762937"/>
    <w:rsid w:val="00780D42"/>
    <w:rsid w:val="00794A0D"/>
    <w:rsid w:val="007B0892"/>
    <w:rsid w:val="007E2BE9"/>
    <w:rsid w:val="00806E33"/>
    <w:rsid w:val="0082362E"/>
    <w:rsid w:val="00845270"/>
    <w:rsid w:val="00885409"/>
    <w:rsid w:val="008A1DF2"/>
    <w:rsid w:val="008B2E3F"/>
    <w:rsid w:val="008C538B"/>
    <w:rsid w:val="008C5D37"/>
    <w:rsid w:val="008E2C14"/>
    <w:rsid w:val="00901108"/>
    <w:rsid w:val="00933552"/>
    <w:rsid w:val="00962822"/>
    <w:rsid w:val="009A2126"/>
    <w:rsid w:val="009A4C3E"/>
    <w:rsid w:val="009F13E5"/>
    <w:rsid w:val="00A06C36"/>
    <w:rsid w:val="00A1740F"/>
    <w:rsid w:val="00A17ED3"/>
    <w:rsid w:val="00A22F42"/>
    <w:rsid w:val="00A43A28"/>
    <w:rsid w:val="00A66EEE"/>
    <w:rsid w:val="00AA0EA8"/>
    <w:rsid w:val="00AB085D"/>
    <w:rsid w:val="00AB29FE"/>
    <w:rsid w:val="00AB4554"/>
    <w:rsid w:val="00AB4983"/>
    <w:rsid w:val="00AF48C7"/>
    <w:rsid w:val="00B1526D"/>
    <w:rsid w:val="00B2154B"/>
    <w:rsid w:val="00B21658"/>
    <w:rsid w:val="00B44728"/>
    <w:rsid w:val="00BA3B0E"/>
    <w:rsid w:val="00BC0F0E"/>
    <w:rsid w:val="00BC555C"/>
    <w:rsid w:val="00BE1455"/>
    <w:rsid w:val="00C22409"/>
    <w:rsid w:val="00C822D9"/>
    <w:rsid w:val="00D12A2E"/>
    <w:rsid w:val="00D248C7"/>
    <w:rsid w:val="00D37A97"/>
    <w:rsid w:val="00D40387"/>
    <w:rsid w:val="00D63DF3"/>
    <w:rsid w:val="00D97446"/>
    <w:rsid w:val="00DD6DCA"/>
    <w:rsid w:val="00DE1B3D"/>
    <w:rsid w:val="00DF096F"/>
    <w:rsid w:val="00E04165"/>
    <w:rsid w:val="00E0601E"/>
    <w:rsid w:val="00E214CD"/>
    <w:rsid w:val="00E37C63"/>
    <w:rsid w:val="00E551B4"/>
    <w:rsid w:val="00E9380D"/>
    <w:rsid w:val="00EB7491"/>
    <w:rsid w:val="00EC1F95"/>
    <w:rsid w:val="00EC4F0E"/>
    <w:rsid w:val="00ED5859"/>
    <w:rsid w:val="00EF5B74"/>
    <w:rsid w:val="00F111F3"/>
    <w:rsid w:val="00F2164B"/>
    <w:rsid w:val="00F65FEF"/>
    <w:rsid w:val="00F87563"/>
    <w:rsid w:val="00F91633"/>
    <w:rsid w:val="00FF3563"/>
    <w:rsid w:val="00FF5F3C"/>
    <w:rsid w:val="00FF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ABC8F8-FD55-4074-AB9A-87349EC2C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D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D4D4D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99"/>
    <w:qFormat/>
    <w:rsid w:val="000F4578"/>
    <w:pPr>
      <w:ind w:left="720"/>
    </w:pPr>
    <w:rPr>
      <w:rFonts w:ascii="Calibri" w:eastAsia="Times New Roman" w:hAnsi="Calibri" w:cs="Calibri"/>
    </w:rPr>
  </w:style>
  <w:style w:type="paragraph" w:customStyle="1" w:styleId="a4">
    <w:name w:val="Содержимое таблицы"/>
    <w:basedOn w:val="a"/>
    <w:uiPriority w:val="99"/>
    <w:rsid w:val="000F457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imes New Roman"/>
      <w:kern w:val="1"/>
      <w:sz w:val="24"/>
      <w:szCs w:val="24"/>
      <w:lang w:eastAsia="hi-IN" w:bidi="hi-IN"/>
    </w:rPr>
  </w:style>
  <w:style w:type="paragraph" w:customStyle="1" w:styleId="c3">
    <w:name w:val="c3"/>
    <w:basedOn w:val="a"/>
    <w:uiPriority w:val="99"/>
    <w:rsid w:val="000F457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0F4578"/>
  </w:style>
  <w:style w:type="character" w:customStyle="1" w:styleId="c11">
    <w:name w:val="c11"/>
    <w:basedOn w:val="a0"/>
    <w:uiPriority w:val="99"/>
    <w:rsid w:val="000F4578"/>
  </w:style>
  <w:style w:type="character" w:styleId="a5">
    <w:name w:val="Hyperlink"/>
    <w:basedOn w:val="a0"/>
    <w:uiPriority w:val="99"/>
    <w:semiHidden/>
    <w:unhideWhenUsed/>
    <w:rsid w:val="00C22409"/>
    <w:rPr>
      <w:color w:val="0000FF"/>
      <w:u w:val="single"/>
    </w:rPr>
  </w:style>
  <w:style w:type="paragraph" w:customStyle="1" w:styleId="Default">
    <w:name w:val="Default"/>
    <w:rsid w:val="00B152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7">
    <w:name w:val="c7"/>
    <w:basedOn w:val="a"/>
    <w:rsid w:val="00FF3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F3563"/>
  </w:style>
  <w:style w:type="character" w:styleId="a6">
    <w:name w:val="Emphasis"/>
    <w:basedOn w:val="a0"/>
    <w:uiPriority w:val="20"/>
    <w:qFormat/>
    <w:rsid w:val="00A22F4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06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6E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tooday.ru/?l=eng&amp;r=19&amp;t=how_to_save_our_planet-kak_spasti_nashu_planetu-e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1566</Words>
  <Characters>8929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10475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MASHEENA</dc:creator>
  <cp:lastModifiedBy>igor</cp:lastModifiedBy>
  <cp:revision>2</cp:revision>
  <cp:lastPrinted>2019-11-17T18:53:00Z</cp:lastPrinted>
  <dcterms:created xsi:type="dcterms:W3CDTF">2020-09-08T19:25:00Z</dcterms:created>
  <dcterms:modified xsi:type="dcterms:W3CDTF">2020-09-08T19:25:00Z</dcterms:modified>
</cp:coreProperties>
</file>